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03" w:rsidRPr="00BC5F03" w:rsidRDefault="00BC5F03" w:rsidP="00BC5F03">
      <w:pPr>
        <w:spacing w:after="0" w:line="240" w:lineRule="auto"/>
        <w:rPr>
          <w:rFonts w:ascii="Calibri" w:eastAsia="Times New Roman" w:hAnsi="Calibri" w:cs="Calibri"/>
          <w:sz w:val="24"/>
          <w:szCs w:val="24"/>
          <w:lang w:eastAsia="nl-NL"/>
        </w:rPr>
      </w:pPr>
      <w:r w:rsidRPr="00BC5F03">
        <w:rPr>
          <w:rFonts w:ascii="Calibri" w:eastAsia="Times New Roman" w:hAnsi="Calibri" w:cs="Calibri"/>
          <w:b/>
          <w:bCs/>
          <w:sz w:val="24"/>
          <w:szCs w:val="24"/>
          <w:lang w:eastAsia="nl-NL"/>
        </w:rPr>
        <w:t>Privacyverklaring in het kader van de Algemene Verordening Gegevensbescherming (AVG)</w:t>
      </w:r>
    </w:p>
    <w:p w:rsidR="00BC5F03" w:rsidRPr="00BC5F03" w:rsidRDefault="00BC5F03" w:rsidP="00BC5F03">
      <w:pPr>
        <w:spacing w:after="0" w:line="240" w:lineRule="auto"/>
        <w:rPr>
          <w:rFonts w:ascii="Calibri" w:eastAsia="Times New Roman" w:hAnsi="Calibri" w:cs="Calibri"/>
          <w:sz w:val="24"/>
          <w:szCs w:val="24"/>
          <w:lang w:eastAsia="nl-NL"/>
        </w:rPr>
      </w:pPr>
      <w:r w:rsidRPr="00BC5F03">
        <w:rPr>
          <w:rFonts w:ascii="Calibri" w:eastAsia="Times New Roman" w:hAnsi="Calibri" w:cs="Calibri"/>
          <w:sz w:val="24"/>
          <w:szCs w:val="24"/>
          <w:lang w:eastAsia="nl-NL"/>
        </w:rPr>
        <w:t> </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Voor de behandeling met reflexzonetherapie is het noodzakelijk dat ik, als uw behandeld therapeut, een dossier aanleg. Dit is ook een wettelijke verplichting vanuit de Wet op de Geneeskundige Behandelovereenkomst (WGBO).</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 </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Uw dossier bevat aantekeningen over uw gezondheidstoestand, medische gegevens en gegevens over de uitgevoerde behandelingen.</w:t>
      </w:r>
    </w:p>
    <w:p w:rsidR="008E090C" w:rsidRPr="00342AD8" w:rsidRDefault="008E090C"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De bewaartermijn bedraagt conform de wet 15 jaar.</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Door het maken van een (vervolg)afspraak stemt u in met behandeling.</w:t>
      </w:r>
    </w:p>
    <w:p w:rsidR="008E090C" w:rsidRPr="00342AD8" w:rsidRDefault="008E090C"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Voor kinderen jonger dan 16 jaar dienen beide ouders toestemming te verlenen.</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 </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Alleen indien nodig en uitsluitend met uw expliciete toestemming worden gegevens opgevraagd bij een andere zorgverlener, bijvoorbeeld uw huisarts, en in uw dossier bewaard.</w:t>
      </w:r>
    </w:p>
    <w:p w:rsidR="00575F76" w:rsidRPr="00342AD8" w:rsidRDefault="00575F76" w:rsidP="00575F76">
      <w:pPr>
        <w:spacing w:after="0" w:line="240" w:lineRule="auto"/>
        <w:rPr>
          <w:rFonts w:ascii="Calibri" w:hAnsi="Calibri" w:cs="Calibri"/>
        </w:rPr>
      </w:pPr>
      <w:r w:rsidRPr="00342AD8">
        <w:rPr>
          <w:rFonts w:ascii="Calibri" w:eastAsia="Times New Roman" w:hAnsi="Calibri" w:cs="Calibri"/>
          <w:lang w:eastAsia="nl-NL"/>
        </w:rPr>
        <w:t xml:space="preserve">Gegevens kunnen </w:t>
      </w:r>
      <w:r w:rsidRPr="00342AD8">
        <w:rPr>
          <w:rFonts w:ascii="Calibri" w:hAnsi="Calibri" w:cs="Calibri"/>
        </w:rPr>
        <w:t>geanonimiseerd worden gebruikt tijdens intercollegiale toetsing.</w:t>
      </w:r>
    </w:p>
    <w:p w:rsidR="00575F76" w:rsidRPr="00342AD8" w:rsidRDefault="00575F76" w:rsidP="00575F76">
      <w:pPr>
        <w:pStyle w:val="Geenafstand"/>
        <w:rPr>
          <w:rFonts w:ascii="Calibri" w:hAnsi="Calibri" w:cs="Calibri"/>
          <w:color w:val="auto"/>
        </w:rPr>
      </w:pPr>
      <w:r w:rsidRPr="00342AD8">
        <w:rPr>
          <w:rFonts w:ascii="Calibri" w:hAnsi="Calibri" w:cs="Calibri"/>
          <w:color w:val="auto"/>
        </w:rPr>
        <w:t xml:space="preserve">Alleen naam, voorletters en geboortedatum worden gebruikt voor de financiële administratie en het opstellen van een factuur. </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 </w:t>
      </w:r>
    </w:p>
    <w:p w:rsidR="00BC5F03" w:rsidRPr="00342AD8" w:rsidRDefault="008E090C"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U</w:t>
      </w:r>
      <w:r w:rsidR="00BC5F03" w:rsidRPr="00342AD8">
        <w:rPr>
          <w:rFonts w:ascii="Calibri" w:eastAsia="Times New Roman" w:hAnsi="Calibri" w:cs="Calibri"/>
          <w:lang w:eastAsia="nl-NL"/>
        </w:rPr>
        <w:t xml:space="preserve">w privacy </w:t>
      </w:r>
      <w:r w:rsidRPr="00342AD8">
        <w:rPr>
          <w:rFonts w:ascii="Calibri" w:eastAsia="Times New Roman" w:hAnsi="Calibri" w:cs="Calibri"/>
          <w:lang w:eastAsia="nl-NL"/>
        </w:rPr>
        <w:t>wordt ge</w:t>
      </w:r>
      <w:r w:rsidR="00BC5F03" w:rsidRPr="00342AD8">
        <w:rPr>
          <w:rFonts w:ascii="Calibri" w:eastAsia="Times New Roman" w:hAnsi="Calibri" w:cs="Calibri"/>
          <w:lang w:eastAsia="nl-NL"/>
        </w:rPr>
        <w:t>waarborg</w:t>
      </w:r>
      <w:r w:rsidRPr="00342AD8">
        <w:rPr>
          <w:rFonts w:ascii="Calibri" w:eastAsia="Times New Roman" w:hAnsi="Calibri" w:cs="Calibri"/>
          <w:lang w:eastAsia="nl-NL"/>
        </w:rPr>
        <w:t>d</w:t>
      </w:r>
      <w:r w:rsidR="00575F76" w:rsidRPr="00342AD8">
        <w:rPr>
          <w:rFonts w:ascii="Calibri" w:eastAsia="Times New Roman" w:hAnsi="Calibri" w:cs="Calibri"/>
          <w:lang w:eastAsia="nl-NL"/>
        </w:rPr>
        <w:t xml:space="preserve"> door z</w:t>
      </w:r>
      <w:r w:rsidR="00BC5F03" w:rsidRPr="00342AD8">
        <w:rPr>
          <w:rFonts w:ascii="Calibri" w:eastAsia="Times New Roman" w:hAnsi="Calibri" w:cs="Calibri"/>
          <w:lang w:eastAsia="nl-NL"/>
        </w:rPr>
        <w:t>orgvuldig om te gaan met uw persoonlijke en medische gegevens</w:t>
      </w:r>
      <w:r w:rsidR="00575F76" w:rsidRPr="00342AD8">
        <w:rPr>
          <w:rFonts w:ascii="Calibri" w:eastAsia="Times New Roman" w:hAnsi="Calibri" w:cs="Calibri"/>
          <w:lang w:eastAsia="nl-NL"/>
        </w:rPr>
        <w:t xml:space="preserve">. </w:t>
      </w:r>
      <w:r w:rsidR="00BC5F03" w:rsidRPr="00342AD8">
        <w:rPr>
          <w:rFonts w:ascii="Calibri" w:eastAsia="Times New Roman" w:hAnsi="Calibri" w:cs="Calibri"/>
          <w:lang w:eastAsia="nl-NL"/>
        </w:rPr>
        <w:t>Als uw behandeld therapeut heb ik als enige toegang tot de gegevens in uw dossier.</w:t>
      </w:r>
      <w:r w:rsidR="00575F76" w:rsidRPr="00342AD8">
        <w:rPr>
          <w:rFonts w:ascii="Calibri" w:eastAsia="Times New Roman" w:hAnsi="Calibri" w:cs="Calibri"/>
          <w:lang w:eastAsia="nl-NL"/>
        </w:rPr>
        <w:t xml:space="preserve"> Ik werk met papieren cliëntendossiers die in een afgesloten kast worden bewaard.</w:t>
      </w:r>
    </w:p>
    <w:p w:rsidR="00575F76" w:rsidRPr="00342AD8" w:rsidRDefault="00575F76"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 xml:space="preserve">U heeft het recht op </w:t>
      </w:r>
      <w:r w:rsidRPr="00342AD8">
        <w:rPr>
          <w:rFonts w:ascii="Calibri" w:hAnsi="Calibri" w:cs="Calibri"/>
        </w:rPr>
        <w:t>inzage, wijzigen, wissen en het ontvangen van geregistreerde gegevens.</w:t>
      </w:r>
    </w:p>
    <w:p w:rsidR="00BC5F03" w:rsidRPr="00342AD8" w:rsidRDefault="00BC5F03" w:rsidP="00BC5F03">
      <w:pPr>
        <w:spacing w:after="0" w:line="240" w:lineRule="auto"/>
        <w:rPr>
          <w:rFonts w:ascii="Calibri" w:eastAsia="Times New Roman" w:hAnsi="Calibri" w:cs="Calibri"/>
          <w:lang w:eastAsia="nl-NL"/>
        </w:rPr>
      </w:pPr>
      <w:r w:rsidRPr="00342AD8">
        <w:rPr>
          <w:rFonts w:ascii="Calibri" w:eastAsia="Times New Roman" w:hAnsi="Calibri" w:cs="Calibri"/>
          <w:lang w:eastAsia="nl-NL"/>
        </w:rPr>
        <w:t>Ik heb een wettelijke geheimhoudingsplicht (beroepsgeheim).</w:t>
      </w:r>
    </w:p>
    <w:p w:rsidR="00342AD8" w:rsidRDefault="00342AD8" w:rsidP="00BC5F03">
      <w:pPr>
        <w:spacing w:after="0" w:line="240" w:lineRule="auto"/>
        <w:rPr>
          <w:rFonts w:ascii="Calibri" w:eastAsia="Times New Roman" w:hAnsi="Calibri" w:cs="Calibri"/>
          <w:sz w:val="24"/>
          <w:szCs w:val="24"/>
          <w:lang w:eastAsia="nl-NL"/>
        </w:rPr>
      </w:pPr>
    </w:p>
    <w:p w:rsidR="00342AD8" w:rsidRDefault="00342AD8" w:rsidP="00BC5F03">
      <w:pPr>
        <w:spacing w:after="0" w:line="240" w:lineRule="auto"/>
        <w:rPr>
          <w:rFonts w:ascii="Calibri" w:eastAsia="Times New Roman" w:hAnsi="Calibri" w:cs="Calibri"/>
          <w:sz w:val="24"/>
          <w:szCs w:val="24"/>
          <w:lang w:eastAsia="nl-NL"/>
        </w:rPr>
      </w:pPr>
    </w:p>
    <w:p w:rsidR="00342AD8" w:rsidRDefault="00342AD8" w:rsidP="00BC5F03">
      <w:pPr>
        <w:spacing w:after="0" w:line="240" w:lineRule="auto"/>
        <w:rPr>
          <w:rFonts w:ascii="Calibri" w:eastAsia="Times New Roman" w:hAnsi="Calibri" w:cs="Calibri"/>
          <w:sz w:val="24"/>
          <w:szCs w:val="24"/>
          <w:lang w:eastAsia="nl-NL"/>
        </w:rPr>
      </w:pPr>
    </w:p>
    <w:p w:rsidR="00342AD8" w:rsidRDefault="00342AD8" w:rsidP="00BC5F03">
      <w:pPr>
        <w:spacing w:after="0" w:line="240" w:lineRule="auto"/>
        <w:rPr>
          <w:rFonts w:ascii="Calibri" w:eastAsia="Times New Roman" w:hAnsi="Calibri" w:cs="Calibri"/>
          <w:sz w:val="24"/>
          <w:szCs w:val="24"/>
          <w:lang w:eastAsia="nl-NL"/>
        </w:rPr>
      </w:pPr>
    </w:p>
    <w:p w:rsidR="00342AD8" w:rsidRDefault="00342AD8" w:rsidP="00BC5F03">
      <w:pPr>
        <w:spacing w:after="0" w:line="240" w:lineRule="auto"/>
        <w:rPr>
          <w:rFonts w:ascii="Calibri" w:eastAsia="Times New Roman" w:hAnsi="Calibri" w:cs="Calibri"/>
          <w:sz w:val="24"/>
          <w:szCs w:val="24"/>
          <w:lang w:eastAsia="nl-NL"/>
        </w:rPr>
      </w:pPr>
    </w:p>
    <w:p w:rsidR="00342AD8" w:rsidRDefault="00342AD8" w:rsidP="00342AD8">
      <w:pPr>
        <w:rPr>
          <w:b/>
          <w:noProof/>
          <w:lang w:eastAsia="nl-NL"/>
        </w:rPr>
      </w:pPr>
      <w:bookmarkStart w:id="0" w:name="_GoBack"/>
      <w:bookmarkEnd w:id="0"/>
    </w:p>
    <w:p w:rsidR="00342AD8" w:rsidRDefault="00342AD8" w:rsidP="00342AD8">
      <w:pPr>
        <w:rPr>
          <w:b/>
          <w:noProof/>
          <w:lang w:eastAsia="nl-NL"/>
        </w:rPr>
      </w:pPr>
      <w:r>
        <w:rPr>
          <w:noProof/>
          <w:lang w:eastAsia="nl-NL"/>
        </w:rPr>
        <w:drawing>
          <wp:anchor distT="0" distB="0" distL="114300" distR="114300" simplePos="0" relativeHeight="251661312" behindDoc="1" locked="0" layoutInCell="1" allowOverlap="1" wp14:anchorId="46B8F22C" wp14:editId="402F63B1">
            <wp:simplePos x="0" y="0"/>
            <wp:positionH relativeFrom="column">
              <wp:posOffset>4581525</wp:posOffset>
            </wp:positionH>
            <wp:positionV relativeFrom="paragraph">
              <wp:posOffset>82550</wp:posOffset>
            </wp:positionV>
            <wp:extent cx="790575" cy="600075"/>
            <wp:effectExtent l="0" t="0" r="9525" b="9525"/>
            <wp:wrapTight wrapText="bothSides">
              <wp:wrapPolygon edited="0">
                <wp:start x="0" y="0"/>
                <wp:lineTo x="0" y="21257"/>
                <wp:lineTo x="21340" y="21257"/>
                <wp:lineTo x="21340" y="0"/>
                <wp:lineTo x="0" y="0"/>
              </wp:wrapPolygon>
            </wp:wrapTight>
            <wp:docPr id="3" name="Afbeelding 3" descr="C:\Users\Olga\Downloads\RBCZ-logo-def-2013-hoog-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Olga\Downloads\RBCZ-logo-def-2013-hoog-L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E67">
        <w:rPr>
          <w:noProof/>
          <w:sz w:val="20"/>
          <w:szCs w:val="20"/>
          <w:lang w:eastAsia="nl-NL"/>
        </w:rPr>
        <w:drawing>
          <wp:anchor distT="0" distB="0" distL="114300" distR="114300" simplePos="0" relativeHeight="251660288" behindDoc="1" locked="0" layoutInCell="1" allowOverlap="0" wp14:anchorId="751051BE" wp14:editId="0E1CDB11">
            <wp:simplePos x="0" y="0"/>
            <wp:positionH relativeFrom="column">
              <wp:posOffset>3562350</wp:posOffset>
            </wp:positionH>
            <wp:positionV relativeFrom="paragraph">
              <wp:posOffset>17145</wp:posOffset>
            </wp:positionV>
            <wp:extent cx="551815" cy="781685"/>
            <wp:effectExtent l="0" t="0" r="635" b="0"/>
            <wp:wrapNone/>
            <wp:docPr id="4" name="Afbeelding 4" descr="http://www.vnrt.nl/images/stories/logo_vnrt_versie_maart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nrt.nl/images/stories/logo_vnrt_versie_maart_2008.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5181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59264" behindDoc="1" locked="0" layoutInCell="1" allowOverlap="1" wp14:anchorId="040CC42A" wp14:editId="78CE4071">
            <wp:simplePos x="0" y="0"/>
            <wp:positionH relativeFrom="margin">
              <wp:align>left</wp:align>
            </wp:positionH>
            <wp:positionV relativeFrom="paragraph">
              <wp:posOffset>95250</wp:posOffset>
            </wp:positionV>
            <wp:extent cx="480695" cy="36131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AD8" w:rsidRDefault="00342AD8" w:rsidP="00342AD8">
      <w:pPr>
        <w:rPr>
          <w:b/>
          <w:noProof/>
          <w:lang w:eastAsia="nl-NL"/>
        </w:rPr>
      </w:pPr>
    </w:p>
    <w:p w:rsidR="00342AD8" w:rsidRPr="004113D8" w:rsidRDefault="00342AD8" w:rsidP="00342AD8">
      <w:pPr>
        <w:spacing w:line="480" w:lineRule="auto"/>
        <w:rPr>
          <w:rFonts w:ascii="Calibri" w:hAnsi="Calibri" w:cs="Calibri"/>
        </w:rPr>
      </w:pPr>
      <w:r w:rsidRPr="00696EC1">
        <w:rPr>
          <w:rFonts w:ascii="Calibri" w:hAnsi="Calibri"/>
          <w:b/>
          <w:color w:val="002060"/>
          <w:sz w:val="28"/>
          <w:szCs w:val="28"/>
        </w:rPr>
        <w:t>Voetreflex Eersel</w:t>
      </w:r>
      <w:r w:rsidRPr="00696EC1">
        <w:rPr>
          <w:rFonts w:ascii="Calibri" w:hAnsi="Calibri"/>
          <w:b/>
          <w:color w:val="002060"/>
          <w:sz w:val="28"/>
          <w:szCs w:val="28"/>
        </w:rPr>
        <w:tab/>
      </w:r>
      <w:r w:rsidRPr="00696EC1">
        <w:rPr>
          <w:rFonts w:ascii="Calibri" w:hAnsi="Calibri"/>
          <w:b/>
          <w:color w:val="002060"/>
          <w:sz w:val="28"/>
          <w:szCs w:val="28"/>
        </w:rPr>
        <w:tab/>
      </w:r>
    </w:p>
    <w:p w:rsidR="00342AD8" w:rsidRPr="00BC5F03" w:rsidRDefault="00342AD8" w:rsidP="00BC5F03">
      <w:pPr>
        <w:spacing w:after="0" w:line="240" w:lineRule="auto"/>
        <w:rPr>
          <w:rFonts w:ascii="Calibri" w:eastAsia="Times New Roman" w:hAnsi="Calibri" w:cs="Calibri"/>
          <w:sz w:val="24"/>
          <w:szCs w:val="24"/>
          <w:lang w:eastAsia="nl-NL"/>
        </w:rPr>
      </w:pPr>
    </w:p>
    <w:sectPr w:rsidR="00342AD8" w:rsidRPr="00BC5F03" w:rsidSect="00575F7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8CC"/>
    <w:multiLevelType w:val="hybridMultilevel"/>
    <w:tmpl w:val="1C0C61DA"/>
    <w:lvl w:ilvl="0" w:tplc="C80E64B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03"/>
    <w:rsid w:val="00204AC6"/>
    <w:rsid w:val="00342AD8"/>
    <w:rsid w:val="00464D33"/>
    <w:rsid w:val="00575F76"/>
    <w:rsid w:val="008E090C"/>
    <w:rsid w:val="00BC5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BD63"/>
  <w15:chartTrackingRefBased/>
  <w15:docId w15:val="{115C8224-94D4-4AD7-9F4C-E1A45285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F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C5F03"/>
    <w:rPr>
      <w:color w:val="0000FF"/>
      <w:u w:val="single"/>
    </w:rPr>
  </w:style>
  <w:style w:type="paragraph" w:styleId="Geenafstand">
    <w:name w:val="No Spacing"/>
    <w:uiPriority w:val="1"/>
    <w:qFormat/>
    <w:rsid w:val="00575F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http://www.vnrt.nl/images/stories/logo_vnrt_versie_maart_200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224</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BdH</dc:creator>
  <cp:keywords/>
  <dc:description/>
  <cp:lastModifiedBy>Olga BdH</cp:lastModifiedBy>
  <cp:revision>2</cp:revision>
  <dcterms:created xsi:type="dcterms:W3CDTF">2018-06-10T09:39:00Z</dcterms:created>
  <dcterms:modified xsi:type="dcterms:W3CDTF">2018-06-10T13:03:00Z</dcterms:modified>
</cp:coreProperties>
</file>